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9318A" w:rsidRPr="00F9318A" w:rsidRDefault="00D13A8D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318A"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запросу котировок в электронной форме на право заключения договора поставки КТП с силовым трансформатором,</w:t>
      </w:r>
    </w:p>
    <w:p w:rsidR="00F9318A" w:rsidRPr="00F9318A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F9318A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25.2-11/7.2-0002</w:t>
      </w:r>
    </w:p>
    <w:p w:rsidR="008278FC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32514886236</w:t>
      </w: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01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F9318A"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63.24/1</w:t>
      </w:r>
      <w:r w:rsid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F9318A" w:rsidRPr="00F9318A">
        <w:rPr>
          <w:b w:val="0"/>
          <w:sz w:val="24"/>
          <w:szCs w:val="24"/>
        </w:rPr>
        <w:t>КТП с силовым трансформатором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25709A" w:rsidRDefault="00F9318A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</w:t>
      </w:r>
      <w:r w:rsidR="00046160">
        <w:rPr>
          <w:b w:val="0"/>
          <w:sz w:val="24"/>
          <w:szCs w:val="24"/>
        </w:rPr>
        <w:t xml:space="preserve"> в Приложении № 1 – Проект договора и </w:t>
      </w:r>
      <w:r w:rsidR="0025709A">
        <w:rPr>
          <w:b w:val="0"/>
          <w:sz w:val="24"/>
          <w:szCs w:val="24"/>
        </w:rPr>
        <w:t>Приложени</w:t>
      </w:r>
      <w:r w:rsidR="00046160">
        <w:rPr>
          <w:b w:val="0"/>
          <w:sz w:val="24"/>
          <w:szCs w:val="24"/>
        </w:rPr>
        <w:t>и № 2 – Техническое задание.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</w:t>
      </w:r>
      <w:bookmarkStart w:id="0" w:name="_GoBack"/>
      <w:bookmarkEnd w:id="0"/>
      <w:r>
        <w:rPr>
          <w:b w:val="0"/>
          <w:sz w:val="24"/>
          <w:szCs w:val="24"/>
        </w:rPr>
        <w:t>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F9318A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1 557 316,60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F9318A">
        <w:rPr>
          <w:b w:val="0"/>
          <w:sz w:val="24"/>
          <w:szCs w:val="24"/>
        </w:rPr>
        <w:t>30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F9318A">
        <w:rPr>
          <w:b w:val="0"/>
          <w:sz w:val="24"/>
          <w:szCs w:val="24"/>
        </w:rPr>
        <w:t>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5709A" w:rsidRDefault="0025709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F9318A">
        <w:rPr>
          <w:b w:val="0"/>
          <w:sz w:val="24"/>
          <w:szCs w:val="24"/>
        </w:rPr>
        <w:t>Внесение изменений</w:t>
      </w:r>
      <w:r w:rsidR="00046160" w:rsidRPr="00046160">
        <w:rPr>
          <w:b w:val="0"/>
          <w:sz w:val="24"/>
          <w:szCs w:val="24"/>
        </w:rPr>
        <w:t xml:space="preserve"> в Приложении № 1 – Проект договора и Приложении № 2 – Техническое задание.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9318A">
        <w:rPr>
          <w:b w:val="0"/>
          <w:sz w:val="24"/>
          <w:szCs w:val="24"/>
        </w:rPr>
        <w:t>06</w:t>
      </w:r>
      <w:r>
        <w:rPr>
          <w:b w:val="0"/>
          <w:sz w:val="24"/>
          <w:szCs w:val="24"/>
        </w:rPr>
        <w:t>.0</w:t>
      </w:r>
      <w:r w:rsidR="008278F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заявок – 1</w:t>
      </w:r>
      <w:r w:rsidR="00046160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278FC">
        <w:rPr>
          <w:b w:val="0"/>
          <w:sz w:val="24"/>
          <w:szCs w:val="24"/>
        </w:rPr>
        <w:t>21.07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9318A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F9318A" w:rsidRPr="00D13A8D" w:rsidRDefault="00F9318A" w:rsidP="00F931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46160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9318A" w:rsidRPr="00F9318A">
      <w:rPr>
        <w:rFonts w:ascii="Times New Roman" w:hAnsi="Times New Roman" w:cs="Times New Roman"/>
        <w:b/>
        <w:bCs/>
        <w:sz w:val="20"/>
        <w:szCs w:val="20"/>
      </w:rPr>
      <w:t>63.24/1.1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27E8"/>
    <w:rsid w:val="002067E4"/>
    <w:rsid w:val="00221799"/>
    <w:rsid w:val="0025709A"/>
    <w:rsid w:val="007017B0"/>
    <w:rsid w:val="008278FC"/>
    <w:rsid w:val="008B0CC2"/>
    <w:rsid w:val="00A51B62"/>
    <w:rsid w:val="00AA6C42"/>
    <w:rsid w:val="00AB372C"/>
    <w:rsid w:val="00B32B93"/>
    <w:rsid w:val="00BF4A4B"/>
    <w:rsid w:val="00D13A8D"/>
    <w:rsid w:val="00E21F73"/>
    <w:rsid w:val="00F9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02026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504B3-B022-452A-A192-7E29286B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142</cp:revision>
  <cp:lastPrinted>2025-06-02T09:02:00Z</cp:lastPrinted>
  <dcterms:created xsi:type="dcterms:W3CDTF">2019-02-07T02:09:00Z</dcterms:created>
  <dcterms:modified xsi:type="dcterms:W3CDTF">2025-06-02T09:02:00Z</dcterms:modified>
</cp:coreProperties>
</file>